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426C4">
        <w:rPr>
          <w:rFonts w:ascii="Candara" w:hAnsi="Candara"/>
          <w:b/>
          <w:sz w:val="20"/>
          <w:szCs w:val="20"/>
        </w:rPr>
      </w:r>
      <w:r w:rsidR="00A426C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426C4">
        <w:rPr>
          <w:rFonts w:ascii="Candara" w:hAnsi="Candara"/>
          <w:b/>
          <w:sz w:val="20"/>
          <w:szCs w:val="20"/>
        </w:rPr>
      </w:r>
      <w:r w:rsidR="00A426C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426C4">
        <w:rPr>
          <w:rFonts w:ascii="Candara" w:hAnsi="Candara"/>
          <w:b/>
          <w:sz w:val="20"/>
          <w:szCs w:val="20"/>
        </w:rPr>
      </w:r>
      <w:r w:rsidR="00A426C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426C4">
        <w:rPr>
          <w:rFonts w:ascii="Candara" w:hAnsi="Candara"/>
          <w:b/>
          <w:sz w:val="20"/>
          <w:szCs w:val="20"/>
        </w:rPr>
      </w:r>
      <w:r w:rsidR="00A426C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F3290">
        <w:t>Procedure inere</w:t>
      </w:r>
      <w:r w:rsidR="000D4E5C">
        <w:t>nti l'attribuzione di incarichi di reggenza-</w:t>
      </w:r>
      <w:r w:rsidR="00AF3290">
        <w:t xml:space="preserve"> Dirigenti Scolastici a.s. 2018/2019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426C4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D4E5C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426C4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426C4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bookmarkStart w:id="2" w:name="_GoBack"/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0D4E5C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426C4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426C4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A426C4">
        <w:rPr>
          <w:b/>
          <w:sz w:val="20"/>
          <w:szCs w:val="20"/>
        </w:rPr>
      </w:r>
      <w:r w:rsidR="00A426C4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426C4">
        <w:rPr>
          <w:rFonts w:ascii="Candara" w:hAnsi="Candara"/>
          <w:b/>
          <w:sz w:val="20"/>
          <w:szCs w:val="20"/>
        </w:rPr>
      </w:r>
      <w:r w:rsidR="00A426C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A426C4">
        <w:rPr>
          <w:rFonts w:ascii="Candara" w:hAnsi="Candara"/>
          <w:b/>
          <w:sz w:val="20"/>
          <w:szCs w:val="20"/>
        </w:rPr>
      </w:r>
      <w:r w:rsidR="00A426C4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A426C4">
              <w:rPr>
                <w:rFonts w:ascii="Candara" w:hAnsi="Candara"/>
                <w:b/>
                <w:sz w:val="20"/>
                <w:szCs w:val="20"/>
              </w:rPr>
            </w:r>
            <w:r w:rsidR="00A426C4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C4" w:rsidRDefault="00A426C4" w:rsidP="00BE23DE">
      <w:pPr>
        <w:spacing w:after="0" w:line="240" w:lineRule="auto"/>
      </w:pPr>
      <w:r>
        <w:separator/>
      </w:r>
    </w:p>
  </w:endnote>
  <w:endnote w:type="continuationSeparator" w:id="0">
    <w:p w:rsidR="00A426C4" w:rsidRDefault="00A426C4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4E5C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C4" w:rsidRDefault="00A426C4" w:rsidP="00BE23DE">
      <w:pPr>
        <w:spacing w:after="0" w:line="240" w:lineRule="auto"/>
      </w:pPr>
      <w:r>
        <w:separator/>
      </w:r>
    </w:p>
  </w:footnote>
  <w:footnote w:type="continuationSeparator" w:id="0">
    <w:p w:rsidR="00A426C4" w:rsidRDefault="00A426C4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4E5C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05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26C4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290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4C3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9D9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7D8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27</cp:revision>
  <cp:lastPrinted>2018-07-04T11:29:00Z</cp:lastPrinted>
  <dcterms:created xsi:type="dcterms:W3CDTF">2018-07-04T10:43:00Z</dcterms:created>
  <dcterms:modified xsi:type="dcterms:W3CDTF">2018-07-23T06:36:00Z</dcterms:modified>
</cp:coreProperties>
</file>